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5E0" w:rsidRDefault="000D65E0" w:rsidP="00D61EC5">
      <w:pPr>
        <w:spacing w:before="120" w:after="120" w:line="360" w:lineRule="auto"/>
        <w:rPr>
          <w:rFonts w:ascii="Times New Roman" w:eastAsia="Times New Roman" w:hAnsi="Times New Roman" w:cs="Times New Roman"/>
          <w:b/>
          <w:bCs/>
          <w:color w:val="334059"/>
          <w:kern w:val="36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3A38C630" wp14:editId="2F17FADA">
            <wp:extent cx="3501742" cy="904875"/>
            <wp:effectExtent l="0" t="0" r="0" b="0"/>
            <wp:docPr id="3" name="Рисунок 3" descr="C:\Users\o.akulova\Desktop\КУРСКАЯ ОБЛА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.akulova\Desktop\КУРСКАЯ ОБЛАСТЬ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1742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65E0" w:rsidRPr="000D65E0" w:rsidRDefault="00E305D3" w:rsidP="000D65E0">
      <w:pPr>
        <w:spacing w:before="120" w:after="12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F03B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85</w:t>
      </w:r>
      <w:r w:rsidR="000D65E0" w:rsidRPr="005F03B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%</w:t>
      </w:r>
      <w:r w:rsidR="000D65E0" w:rsidRPr="000D65E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выписок из Единого </w:t>
      </w:r>
      <w:proofErr w:type="spellStart"/>
      <w:r w:rsidR="000D65E0" w:rsidRPr="000D65E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госреестра</w:t>
      </w:r>
      <w:proofErr w:type="spellEnd"/>
      <w:r w:rsidR="000D65E0" w:rsidRPr="000D65E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недвижимости выдано в электронном виде с января по </w:t>
      </w:r>
      <w:r w:rsidRPr="005F03B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май</w:t>
      </w:r>
      <w:r w:rsidR="000D65E0" w:rsidRPr="000D65E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2020 года</w:t>
      </w:r>
    </w:p>
    <w:p w:rsidR="000D65E0" w:rsidRPr="000D65E0" w:rsidRDefault="000D65E0" w:rsidP="000D65E0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5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Всего более </w:t>
      </w:r>
      <w:r w:rsidR="00E305D3" w:rsidRPr="005F03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178</w:t>
      </w:r>
      <w:r w:rsidRPr="005F03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305D3" w:rsidRPr="005F03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тыс.</w:t>
      </w:r>
      <w:r w:rsidRPr="000D65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пакетов документов по запросам о предоставлении сведений Единого </w:t>
      </w:r>
      <w:proofErr w:type="spellStart"/>
      <w:r w:rsidRPr="000D65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госреестра</w:t>
      </w:r>
      <w:proofErr w:type="spellEnd"/>
      <w:r w:rsidRPr="000D65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недвижимости выдала </w:t>
      </w:r>
      <w:r w:rsidR="00942F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</w:t>
      </w:r>
      <w:r w:rsidRPr="000D65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адастровая палата</w:t>
      </w:r>
      <w:r w:rsidR="00942F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Курской области</w:t>
      </w:r>
      <w:r w:rsidRPr="000D65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 первые </w:t>
      </w:r>
      <w:r w:rsidR="00E305D3" w:rsidRPr="005F03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пять</w:t>
      </w:r>
      <w:r w:rsidRPr="000D65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месяц</w:t>
      </w:r>
      <w:r w:rsidR="00E305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ев 2020 года. Почти </w:t>
      </w:r>
      <w:r w:rsidR="00E305D3" w:rsidRPr="005F03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85</w:t>
      </w:r>
      <w:r w:rsidR="00E626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D65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% из них были предоставлены в электронном виде.</w:t>
      </w:r>
    </w:p>
    <w:p w:rsidR="000D65E0" w:rsidRPr="000D65E0" w:rsidRDefault="000D65E0" w:rsidP="000D65E0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D6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Более </w:t>
      </w:r>
      <w:r w:rsidR="00E305D3">
        <w:rPr>
          <w:rFonts w:ascii="Times New Roman" w:eastAsia="Times New Roman" w:hAnsi="Times New Roman" w:cs="Times New Roman"/>
          <w:sz w:val="28"/>
          <w:szCs w:val="28"/>
          <w:lang w:eastAsia="ru-RU"/>
        </w:rPr>
        <w:t>178 тыс.</w:t>
      </w:r>
      <w:r w:rsidRPr="000D6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пакетов документов по запросам о предоставлении сведений Единого </w:t>
      </w:r>
      <w:proofErr w:type="spellStart"/>
      <w:r w:rsidRPr="000D65E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госреестра</w:t>
      </w:r>
      <w:proofErr w:type="spellEnd"/>
      <w:r w:rsidRPr="000D6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недвижимости выдала Кадастровая палата </w:t>
      </w:r>
      <w:r w:rsidR="00942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Курской области </w:t>
      </w:r>
      <w:r w:rsidRPr="000D6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первые </w:t>
      </w:r>
      <w:r w:rsidR="00E305D3" w:rsidRPr="005F03B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F0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</w:t>
      </w:r>
      <w:r w:rsidR="00E305D3" w:rsidRPr="005F03BA">
        <w:rPr>
          <w:rFonts w:ascii="Times New Roman" w:eastAsia="Times New Roman" w:hAnsi="Times New Roman" w:cs="Times New Roman"/>
          <w:sz w:val="28"/>
          <w:szCs w:val="28"/>
          <w:lang w:eastAsia="ru-RU"/>
        </w:rPr>
        <w:t>ев</w:t>
      </w:r>
      <w:r w:rsidRPr="005F0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 года. </w:t>
      </w:r>
      <w:r w:rsidR="00E305D3" w:rsidRPr="005F03BA">
        <w:rPr>
          <w:rFonts w:ascii="Times New Roman" w:eastAsia="Times New Roman" w:hAnsi="Times New Roman" w:cs="Times New Roman"/>
          <w:sz w:val="28"/>
          <w:szCs w:val="28"/>
          <w:lang w:eastAsia="ru-RU"/>
        </w:rPr>
        <w:t>84,8</w:t>
      </w:r>
      <w:r w:rsidR="00E626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D65E0">
        <w:rPr>
          <w:rFonts w:ascii="Times New Roman" w:eastAsia="Times New Roman" w:hAnsi="Times New Roman" w:cs="Times New Roman"/>
          <w:sz w:val="28"/>
          <w:szCs w:val="28"/>
          <w:lang w:eastAsia="ru-RU"/>
        </w:rPr>
        <w:t>% из них выданы в электронном виде.</w:t>
      </w:r>
      <w:proofErr w:type="gramEnd"/>
    </w:p>
    <w:p w:rsidR="000D65E0" w:rsidRPr="000D65E0" w:rsidRDefault="000D65E0" w:rsidP="000D65E0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Такой высокий спрос на предоставление сведений </w:t>
      </w:r>
      <w:proofErr w:type="spellStart"/>
      <w:r w:rsidRPr="000D65E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госреестра</w:t>
      </w:r>
      <w:proofErr w:type="spellEnd"/>
      <w:r w:rsidRPr="000D6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связан как с развитием системы межведомственного электронного взаимодействия, так и с развитием электронных сервисов для граждан. Однако можно отметить, что по сравнению с аналогичным периодом 2019 года количество сведений ЕГРН, выданных с помощью специализированных электронных сервисов, снизилось на </w:t>
      </w:r>
      <w:r w:rsidR="00E305D3" w:rsidRPr="005F03BA">
        <w:rPr>
          <w:rFonts w:ascii="Times New Roman" w:eastAsia="Times New Roman" w:hAnsi="Times New Roman" w:cs="Times New Roman"/>
          <w:sz w:val="28"/>
          <w:szCs w:val="28"/>
          <w:lang w:eastAsia="ru-RU"/>
        </w:rPr>
        <w:t>26,6</w:t>
      </w:r>
      <w:r w:rsidR="00E626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D6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%. Причиной этого, скорее всего, стало общее снижение активности на рынке недвижимости на фоне ограничительных мер, принятых на период пандемии новой </w:t>
      </w:r>
      <w:proofErr w:type="spellStart"/>
      <w:r w:rsidRPr="000D65E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0D6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инфекции.</w:t>
      </w:r>
    </w:p>
    <w:p w:rsidR="000D65E0" w:rsidRPr="000D65E0" w:rsidRDefault="000D65E0" w:rsidP="000D65E0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5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зап</w:t>
      </w:r>
      <w:r w:rsidR="00E30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росам физических </w:t>
      </w:r>
      <w:r w:rsidR="00E305D3" w:rsidRPr="005F03B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 за первые пять</w:t>
      </w:r>
      <w:r w:rsidRPr="005F0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месяца</w:t>
      </w:r>
      <w:r w:rsidRPr="000D6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 года было выдано </w:t>
      </w:r>
      <w:r w:rsidR="00E305D3" w:rsidRPr="005F03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почти</w:t>
      </w:r>
      <w:r w:rsidRPr="005F0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05D3" w:rsidRPr="005F03BA">
        <w:rPr>
          <w:rFonts w:ascii="Times New Roman" w:eastAsia="Times New Roman" w:hAnsi="Times New Roman" w:cs="Times New Roman"/>
          <w:sz w:val="28"/>
          <w:szCs w:val="28"/>
          <w:lang w:eastAsia="ru-RU"/>
        </w:rPr>
        <w:t>53 тыс.</w:t>
      </w:r>
      <w:r w:rsidRPr="005F0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выписок</w:t>
      </w:r>
      <w:r w:rsidRPr="000D6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</w:t>
      </w:r>
      <w:proofErr w:type="spellStart"/>
      <w:r w:rsidRPr="000D65E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госреестра</w:t>
      </w:r>
      <w:proofErr w:type="spellEnd"/>
      <w:r w:rsidRPr="000D6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недвижимости, </w:t>
      </w:r>
      <w:r w:rsidR="00E305D3" w:rsidRPr="005F03BA">
        <w:rPr>
          <w:rFonts w:ascii="Times New Roman" w:eastAsia="Times New Roman" w:hAnsi="Times New Roman" w:cs="Times New Roman"/>
          <w:sz w:val="28"/>
          <w:szCs w:val="28"/>
          <w:lang w:eastAsia="ru-RU"/>
        </w:rPr>
        <w:t>58</w:t>
      </w:r>
      <w:r w:rsidR="00E626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F03BA">
        <w:rPr>
          <w:rFonts w:ascii="Times New Roman" w:eastAsia="Times New Roman" w:hAnsi="Times New Roman" w:cs="Times New Roman"/>
          <w:sz w:val="28"/>
          <w:szCs w:val="28"/>
          <w:lang w:eastAsia="ru-RU"/>
        </w:rPr>
        <w:t>% из них</w:t>
      </w:r>
      <w:r w:rsidRPr="000D6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подготовлено в электронном виде.</w:t>
      </w:r>
    </w:p>
    <w:p w:rsidR="00EE6886" w:rsidRDefault="00B115EE" w:rsidP="00EE6886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Граждане</w:t>
      </w:r>
      <w:bookmarkStart w:id="0" w:name="_GoBack"/>
      <w:bookmarkEnd w:id="0"/>
      <w:r w:rsidR="00EE6886" w:rsidRPr="000D6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том числе нотариусы) активно запрашивали сведения о кадастровой стоимости объекта недвижимости – </w:t>
      </w:r>
      <w:r w:rsidR="00EE6886" w:rsidRPr="005F03BA">
        <w:rPr>
          <w:rFonts w:ascii="Times New Roman" w:eastAsia="Times New Roman" w:hAnsi="Times New Roman" w:cs="Times New Roman"/>
          <w:sz w:val="28"/>
          <w:szCs w:val="28"/>
          <w:lang w:eastAsia="ru-RU"/>
        </w:rPr>
        <w:t>43</w:t>
      </w:r>
      <w:r w:rsidR="00EE68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E6886" w:rsidRPr="005F03BA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EE6886" w:rsidRPr="000D6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выписок</w:t>
      </w:r>
      <w:r w:rsidR="00EE68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D65E0" w:rsidRPr="000D65E0" w:rsidRDefault="00EE6886" w:rsidP="000D65E0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граждане </w:t>
      </w:r>
      <w:r w:rsidR="00117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заказывали выписку </w:t>
      </w:r>
      <w:r w:rsidR="000D65E0" w:rsidRPr="000D6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основных характеристиках и зарегистрированных правах на объект недвижимости – ее </w:t>
      </w:r>
      <w:r w:rsidR="000D65E0" w:rsidRPr="000D65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доля составила </w:t>
      </w:r>
      <w:r w:rsidR="009300E8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="00E626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D65E0" w:rsidRPr="005F03BA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0D65E0" w:rsidRPr="000D6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общего числа запрошенных, а также о признании правообладателя </w:t>
      </w:r>
      <w:proofErr w:type="gramStart"/>
      <w:r w:rsidR="000D65E0" w:rsidRPr="000D65E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недееспособным</w:t>
      </w:r>
      <w:proofErr w:type="gramEnd"/>
      <w:r w:rsidR="000D65E0" w:rsidRPr="000D6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ограниченно дееспособным </w:t>
      </w:r>
      <w:r w:rsidR="000D65E0" w:rsidRPr="005F0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651BF1" w:rsidRPr="005F03BA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E626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D65E0" w:rsidRPr="005F03BA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0D65E0" w:rsidRPr="000D6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выданных сведений.</w:t>
      </w:r>
    </w:p>
    <w:p w:rsidR="000D65E0" w:rsidRPr="000D65E0" w:rsidRDefault="000D65E0" w:rsidP="000D65E0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</w:t>
      </w:r>
      <w:proofErr w:type="spellStart"/>
      <w:r w:rsidRPr="000D65E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госреестра</w:t>
      </w:r>
      <w:proofErr w:type="spellEnd"/>
      <w:r w:rsidRPr="000D6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чаще всего необходимы при проведении различных операций с объектами недвижимости: например, для подтверждения права собственности при проведении сделки или при их оспаривании, при открытии наследства или проведении процедуры дарения и т. д. Кроме того, актуальные сведения ЕГРН позволяют установить наличие обременений или ограничений использования объекта недвижимости.</w:t>
      </w:r>
    </w:p>
    <w:p w:rsidR="0081168C" w:rsidRPr="0081168C" w:rsidRDefault="000D65E0" w:rsidP="0081168C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действия ограничительных мер в связи с пандемией новой </w:t>
      </w:r>
      <w:proofErr w:type="spellStart"/>
      <w:r w:rsidRPr="000D65E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0D6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гражданам рекомендовано запрашивать выдачу сведений ЕГРН дистанционно. Например, чтобы получить сведения ЕГРН, граждане мо</w:t>
      </w:r>
      <w:r w:rsidR="00E62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гут воспользоваться специальным </w:t>
      </w:r>
      <w:hyperlink r:id="rId6" w:history="1">
        <w:r w:rsidRPr="000D65E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сервисом Федеральной кадастровой палаты</w:t>
        </w:r>
      </w:hyperlink>
      <w:r w:rsidRPr="000D65E0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позволяет получить выписку в течен</w:t>
      </w:r>
      <w:r w:rsidR="00E62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 нескольких минут, либо через </w:t>
      </w:r>
      <w:hyperlink r:id="rId7" w:history="1">
        <w:r w:rsidRPr="000D65E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официальный портал Росреестра</w:t>
        </w:r>
      </w:hyperlink>
      <w:r w:rsidRPr="00EE6886">
        <w:rPr>
          <w:rFonts w:ascii="Times New Roman" w:eastAsia="Times New Roman" w:hAnsi="Times New Roman" w:cs="Times New Roman"/>
          <w:sz w:val="28"/>
          <w:szCs w:val="28"/>
          <w:lang w:eastAsia="ru-RU"/>
        </w:rPr>
        <w:t>. Электронная выписка заверяется</w:t>
      </w:r>
      <w:r w:rsidR="0081168C" w:rsidRPr="00EE6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6886" w:rsidRPr="00EE6886">
        <w:rPr>
          <w:rFonts w:ascii="Times New Roman" w:eastAsia="Times New Roman" w:hAnsi="Times New Roman" w:cs="Times New Roman"/>
          <w:sz w:val="28"/>
          <w:szCs w:val="28"/>
          <w:lang w:eastAsia="ru-RU"/>
        </w:rPr>
        <w:t>усиленной электронной подписью.</w:t>
      </w:r>
    </w:p>
    <w:sectPr w:rsidR="0081168C" w:rsidRPr="008116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0EA"/>
    <w:rsid w:val="000D65E0"/>
    <w:rsid w:val="001172AA"/>
    <w:rsid w:val="005F03BA"/>
    <w:rsid w:val="00651BF1"/>
    <w:rsid w:val="0081168C"/>
    <w:rsid w:val="00834AFB"/>
    <w:rsid w:val="009300E8"/>
    <w:rsid w:val="00942F97"/>
    <w:rsid w:val="00964902"/>
    <w:rsid w:val="00A5114F"/>
    <w:rsid w:val="00A519DE"/>
    <w:rsid w:val="00AC60EA"/>
    <w:rsid w:val="00B115EE"/>
    <w:rsid w:val="00BD44D6"/>
    <w:rsid w:val="00C50FD9"/>
    <w:rsid w:val="00C87841"/>
    <w:rsid w:val="00D564D5"/>
    <w:rsid w:val="00D61EC5"/>
    <w:rsid w:val="00DE0B72"/>
    <w:rsid w:val="00E305D3"/>
    <w:rsid w:val="00E6267F"/>
    <w:rsid w:val="00EE6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D65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65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D65E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D6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D6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65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D65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65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D65E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D6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D6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65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10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85828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229602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85364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7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osreestr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pv.kadastr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Косинова Светлана Александровна</dc:creator>
  <cp:lastModifiedBy>Косинова Светлана Александровна</cp:lastModifiedBy>
  <cp:revision>31</cp:revision>
  <dcterms:created xsi:type="dcterms:W3CDTF">2020-06-18T10:06:00Z</dcterms:created>
  <dcterms:modified xsi:type="dcterms:W3CDTF">2020-06-19T09:29:00Z</dcterms:modified>
</cp:coreProperties>
</file>